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1" w:rsidRPr="00290714" w:rsidRDefault="006B3E61" w:rsidP="007273E1">
      <w:pPr>
        <w:tabs>
          <w:tab w:val="left" w:pos="5400"/>
          <w:tab w:val="left" w:pos="5940"/>
        </w:tabs>
        <w:ind w:left="270" w:hanging="630"/>
        <w:rPr>
          <w:sz w:val="18"/>
          <w:szCs w:val="18"/>
        </w:rPr>
      </w:pPr>
      <w:r w:rsidRPr="00290714">
        <w:rPr>
          <w:sz w:val="18"/>
          <w:szCs w:val="18"/>
        </w:rPr>
        <w:t xml:space="preserve">NAME: </w:t>
      </w:r>
      <w:r w:rsidRPr="0029071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290714">
        <w:rPr>
          <w:sz w:val="18"/>
          <w:szCs w:val="18"/>
          <w:u w:val="single"/>
        </w:rPr>
        <w:instrText xml:space="preserve"> FORMTEXT </w:instrText>
      </w:r>
      <w:r w:rsidRPr="00290714">
        <w:rPr>
          <w:sz w:val="18"/>
          <w:szCs w:val="18"/>
        </w:rPr>
      </w:r>
      <w:r w:rsidRPr="00290714">
        <w:rPr>
          <w:sz w:val="18"/>
          <w:szCs w:val="18"/>
        </w:rPr>
        <w:fldChar w:fldCharType="separate"/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sz w:val="18"/>
          <w:szCs w:val="18"/>
        </w:rPr>
        <w:fldChar w:fldCharType="end"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  <w:t xml:space="preserve">COURSE:  </w:t>
      </w:r>
      <w:r w:rsidRPr="00290714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26"/>
            </w:textInput>
          </w:ffData>
        </w:fldChar>
      </w:r>
      <w:r w:rsidRPr="00290714">
        <w:rPr>
          <w:sz w:val="18"/>
          <w:szCs w:val="18"/>
          <w:u w:val="single"/>
        </w:rPr>
        <w:instrText xml:space="preserve"> FORMTEXT </w:instrText>
      </w:r>
      <w:r w:rsidRPr="00290714">
        <w:rPr>
          <w:sz w:val="18"/>
          <w:szCs w:val="18"/>
          <w:u w:val="single"/>
        </w:rPr>
      </w:r>
      <w:r w:rsidRPr="00290714">
        <w:rPr>
          <w:sz w:val="18"/>
          <w:szCs w:val="18"/>
          <w:u w:val="single"/>
        </w:rPr>
        <w:fldChar w:fldCharType="separate"/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sz w:val="18"/>
          <w:szCs w:val="18"/>
          <w:u w:val="single"/>
        </w:rPr>
        <w:fldChar w:fldCharType="end"/>
      </w:r>
    </w:p>
    <w:p w:rsidR="006B3E61" w:rsidRPr="00290714" w:rsidRDefault="006B3E61" w:rsidP="007273E1">
      <w:pPr>
        <w:tabs>
          <w:tab w:val="left" w:pos="5400"/>
          <w:tab w:val="left" w:pos="5940"/>
        </w:tabs>
        <w:ind w:left="180" w:hanging="540"/>
        <w:rPr>
          <w:sz w:val="18"/>
          <w:szCs w:val="18"/>
          <w:u w:val="single"/>
        </w:rPr>
      </w:pPr>
      <w:r w:rsidRPr="00290714">
        <w:rPr>
          <w:sz w:val="18"/>
          <w:szCs w:val="18"/>
        </w:rPr>
        <w:t xml:space="preserve">SEMESTER: </w:t>
      </w:r>
      <w:r w:rsidRPr="00290714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27"/>
            </w:textInput>
          </w:ffData>
        </w:fldChar>
      </w:r>
      <w:r w:rsidRPr="00290714">
        <w:rPr>
          <w:sz w:val="18"/>
          <w:szCs w:val="18"/>
          <w:u w:val="single"/>
        </w:rPr>
        <w:instrText xml:space="preserve"> FORMTEXT </w:instrText>
      </w:r>
      <w:r w:rsidRPr="00290714">
        <w:rPr>
          <w:sz w:val="18"/>
          <w:szCs w:val="18"/>
          <w:u w:val="single"/>
        </w:rPr>
      </w:r>
      <w:r w:rsidRPr="00290714">
        <w:rPr>
          <w:sz w:val="18"/>
          <w:szCs w:val="18"/>
          <w:u w:val="single"/>
        </w:rPr>
        <w:fldChar w:fldCharType="separate"/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sz w:val="18"/>
          <w:szCs w:val="18"/>
          <w:u w:val="single"/>
        </w:rPr>
        <w:fldChar w:fldCharType="end"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  <w:t>WEEK #</w:t>
      </w:r>
      <w:r w:rsidRPr="00290714">
        <w:rPr>
          <w:sz w:val="18"/>
          <w:szCs w:val="18"/>
          <w:u w:val="single"/>
        </w:rPr>
        <w:t xml:space="preserve"> </w:t>
      </w:r>
      <w:r w:rsidR="007273E1">
        <w:rPr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0" w:name="Text55"/>
      <w:r w:rsidR="007273E1">
        <w:rPr>
          <w:sz w:val="18"/>
          <w:szCs w:val="18"/>
          <w:u w:val="single"/>
        </w:rPr>
        <w:instrText xml:space="preserve"> FORMTEXT </w:instrText>
      </w:r>
      <w:r w:rsidR="007273E1">
        <w:rPr>
          <w:sz w:val="18"/>
          <w:szCs w:val="18"/>
          <w:u w:val="single"/>
        </w:rPr>
      </w:r>
      <w:r w:rsidR="007273E1">
        <w:rPr>
          <w:sz w:val="18"/>
          <w:szCs w:val="18"/>
          <w:u w:val="single"/>
        </w:rPr>
        <w:fldChar w:fldCharType="separate"/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sz w:val="18"/>
          <w:szCs w:val="18"/>
          <w:u w:val="single"/>
        </w:rPr>
        <w:fldChar w:fldCharType="end"/>
      </w:r>
      <w:bookmarkEnd w:id="0"/>
      <w:r w:rsidRPr="00290714">
        <w:rPr>
          <w:sz w:val="18"/>
          <w:szCs w:val="18"/>
        </w:rPr>
        <w:t xml:space="preserve">   DATE: </w:t>
      </w:r>
      <w:r w:rsidR="007273E1">
        <w:rPr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13"/>
            </w:textInput>
          </w:ffData>
        </w:fldChar>
      </w:r>
      <w:bookmarkStart w:id="1" w:name="Text5"/>
      <w:r w:rsidR="007273E1">
        <w:rPr>
          <w:sz w:val="18"/>
          <w:szCs w:val="18"/>
          <w:u w:val="single"/>
        </w:rPr>
        <w:instrText xml:space="preserve"> FORMTEXT </w:instrText>
      </w:r>
      <w:r w:rsidR="007273E1">
        <w:rPr>
          <w:sz w:val="18"/>
          <w:szCs w:val="18"/>
          <w:u w:val="single"/>
        </w:rPr>
      </w:r>
      <w:r w:rsidR="007273E1">
        <w:rPr>
          <w:sz w:val="18"/>
          <w:szCs w:val="18"/>
          <w:u w:val="single"/>
        </w:rPr>
        <w:fldChar w:fldCharType="separate"/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sz w:val="18"/>
          <w:szCs w:val="18"/>
          <w:u w:val="single"/>
        </w:rPr>
        <w:fldChar w:fldCharType="end"/>
      </w:r>
      <w:bookmarkEnd w:id="1"/>
    </w:p>
    <w:p w:rsidR="006B3E61" w:rsidRPr="00290714" w:rsidRDefault="006B3E61" w:rsidP="007273E1">
      <w:pPr>
        <w:tabs>
          <w:tab w:val="left" w:pos="5400"/>
          <w:tab w:val="left" w:pos="5940"/>
        </w:tabs>
        <w:ind w:left="180" w:hanging="540"/>
        <w:rPr>
          <w:sz w:val="18"/>
          <w:szCs w:val="18"/>
          <w:u w:val="single"/>
        </w:rPr>
      </w:pPr>
      <w:r w:rsidRPr="00290714">
        <w:rPr>
          <w:sz w:val="18"/>
          <w:szCs w:val="18"/>
        </w:rPr>
        <w:t xml:space="preserve">CLINICAL FACULTY: </w:t>
      </w:r>
      <w:r w:rsidRPr="00290714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290714">
        <w:rPr>
          <w:sz w:val="18"/>
          <w:szCs w:val="18"/>
          <w:u w:val="single"/>
        </w:rPr>
        <w:instrText xml:space="preserve"> FORMTEXT </w:instrText>
      </w:r>
      <w:r w:rsidRPr="00290714">
        <w:rPr>
          <w:sz w:val="18"/>
          <w:szCs w:val="18"/>
          <w:u w:val="single"/>
        </w:rPr>
      </w:r>
      <w:r w:rsidRPr="00290714">
        <w:rPr>
          <w:sz w:val="18"/>
          <w:szCs w:val="18"/>
          <w:u w:val="single"/>
        </w:rPr>
        <w:fldChar w:fldCharType="separate"/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noProof/>
          <w:sz w:val="18"/>
          <w:szCs w:val="18"/>
          <w:u w:val="single"/>
        </w:rPr>
        <w:t> </w:t>
      </w:r>
      <w:r w:rsidRPr="00290714">
        <w:rPr>
          <w:sz w:val="18"/>
          <w:szCs w:val="18"/>
          <w:u w:val="single"/>
        </w:rPr>
        <w:fldChar w:fldCharType="end"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</w:r>
      <w:r w:rsidRPr="00290714">
        <w:rPr>
          <w:sz w:val="18"/>
          <w:szCs w:val="18"/>
        </w:rPr>
        <w:tab/>
        <w:t xml:space="preserve">CLINICAL FACILITY: </w:t>
      </w:r>
      <w:r w:rsidR="007273E1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2" w:name="Text6"/>
      <w:r w:rsidR="007273E1">
        <w:rPr>
          <w:sz w:val="18"/>
          <w:szCs w:val="18"/>
          <w:u w:val="single"/>
        </w:rPr>
        <w:instrText xml:space="preserve"> FORMTEXT </w:instrText>
      </w:r>
      <w:r w:rsidR="007273E1">
        <w:rPr>
          <w:sz w:val="18"/>
          <w:szCs w:val="18"/>
          <w:u w:val="single"/>
        </w:rPr>
      </w:r>
      <w:r w:rsidR="007273E1">
        <w:rPr>
          <w:sz w:val="18"/>
          <w:szCs w:val="18"/>
          <w:u w:val="single"/>
        </w:rPr>
        <w:fldChar w:fldCharType="separate"/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noProof/>
          <w:sz w:val="18"/>
          <w:szCs w:val="18"/>
          <w:u w:val="single"/>
        </w:rPr>
        <w:t> </w:t>
      </w:r>
      <w:r w:rsidR="007273E1">
        <w:rPr>
          <w:sz w:val="18"/>
          <w:szCs w:val="18"/>
          <w:u w:val="single"/>
        </w:rPr>
        <w:fldChar w:fldCharType="end"/>
      </w:r>
      <w:bookmarkEnd w:id="2"/>
    </w:p>
    <w:tbl>
      <w:tblPr>
        <w:tblW w:w="148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6930"/>
      </w:tblGrid>
      <w:tr w:rsidR="006B3E61" w:rsidRPr="00290714" w:rsidTr="0033102A">
        <w:trPr>
          <w:trHeight w:val="188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1" w:rsidRPr="00290714" w:rsidRDefault="006B3E61" w:rsidP="00064654">
            <w:pPr>
              <w:tabs>
                <w:tab w:val="left" w:pos="4320"/>
                <w:tab w:val="left" w:pos="648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290714">
              <w:rPr>
                <w:b/>
                <w:sz w:val="18"/>
                <w:szCs w:val="18"/>
              </w:rPr>
              <w:t>CLINICAL COMPETENCY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1" w:rsidRPr="00290714" w:rsidRDefault="006B3E61" w:rsidP="00064654">
            <w:pPr>
              <w:tabs>
                <w:tab w:val="left" w:pos="4320"/>
                <w:tab w:val="left" w:pos="648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290714">
              <w:rPr>
                <w:b/>
                <w:sz w:val="18"/>
                <w:szCs w:val="18"/>
              </w:rPr>
              <w:t>STUDENT SELF-EVALUATION</w:t>
            </w:r>
          </w:p>
        </w:tc>
      </w:tr>
      <w:tr w:rsidR="006B3E61" w:rsidRPr="00290714" w:rsidTr="0033102A">
        <w:trPr>
          <w:trHeight w:val="84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1" w:rsidRPr="00290714" w:rsidRDefault="006B3E61" w:rsidP="00064654">
            <w:pPr>
              <w:tabs>
                <w:tab w:val="left" w:pos="720"/>
                <w:tab w:val="left" w:pos="900"/>
                <w:tab w:val="left" w:pos="432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 #1. Integrates knowledge of</w:t>
            </w:r>
            <w:r w:rsidRPr="00290714">
              <w:rPr>
                <w:b/>
                <w:sz w:val="18"/>
                <w:szCs w:val="18"/>
              </w:rPr>
              <w:t xml:space="preserve"> biopsychosocial theories and concepts in the performance of the registered nursing role</w:t>
            </w:r>
            <w:r>
              <w:rPr>
                <w:b/>
                <w:sz w:val="18"/>
                <w:szCs w:val="18"/>
              </w:rPr>
              <w:t xml:space="preserve"> by:</w:t>
            </w:r>
            <w:r w:rsidRPr="00290714">
              <w:rPr>
                <w:b/>
                <w:sz w:val="18"/>
                <w:szCs w:val="18"/>
              </w:rPr>
              <w:t xml:space="preserve"> </w:t>
            </w:r>
          </w:p>
          <w:p w:rsidR="006B3E61" w:rsidRPr="00290714" w:rsidRDefault="006B3E61" w:rsidP="00064654">
            <w:pPr>
              <w:tabs>
                <w:tab w:val="left" w:pos="162"/>
                <w:tab w:val="left" w:pos="900"/>
                <w:tab w:val="left" w:pos="4320"/>
                <w:tab w:val="left" w:pos="6480"/>
                <w:tab w:val="left" w:pos="10080"/>
              </w:tabs>
              <w:rPr>
                <w:sz w:val="18"/>
                <w:szCs w:val="18"/>
              </w:rPr>
            </w:pPr>
            <w:r w:rsidRPr="00290714">
              <w:rPr>
                <w:sz w:val="18"/>
                <w:szCs w:val="18"/>
              </w:rPr>
              <w:t>Utilizing the nursing process, formulates a holistic comprehensive plan of care for acute and chronic medical surgical patients.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61" w:rsidRPr="00290714" w:rsidRDefault="006B3E61" w:rsidP="007273E1">
            <w:pPr>
              <w:tabs>
                <w:tab w:val="left" w:pos="4320"/>
                <w:tab w:val="left" w:pos="6480"/>
                <w:tab w:val="left" w:pos="10080"/>
              </w:tabs>
              <w:rPr>
                <w:sz w:val="18"/>
                <w:szCs w:val="18"/>
              </w:rPr>
            </w:pPr>
            <w:r w:rsidRPr="0029071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0714">
              <w:rPr>
                <w:sz w:val="18"/>
                <w:szCs w:val="18"/>
              </w:rPr>
              <w:instrText xml:space="preserve"> FORMTEXT </w:instrText>
            </w:r>
            <w:r w:rsidRPr="00290714">
              <w:rPr>
                <w:sz w:val="18"/>
                <w:szCs w:val="18"/>
              </w:rPr>
            </w:r>
            <w:r w:rsidRPr="00290714">
              <w:rPr>
                <w:sz w:val="18"/>
                <w:szCs w:val="18"/>
              </w:rPr>
              <w:fldChar w:fldCharType="separate"/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sz w:val="18"/>
                <w:szCs w:val="18"/>
              </w:rPr>
              <w:fldChar w:fldCharType="end"/>
            </w:r>
          </w:p>
        </w:tc>
      </w:tr>
      <w:tr w:rsidR="006B3E61" w:rsidRPr="00290714" w:rsidTr="0033102A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1" w:rsidRPr="00290714" w:rsidRDefault="006B3E61" w:rsidP="00064654">
            <w:pPr>
              <w:tabs>
                <w:tab w:val="left" w:pos="720"/>
                <w:tab w:val="left" w:pos="900"/>
                <w:tab w:val="left" w:pos="432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</w:rPr>
            </w:pPr>
            <w:r w:rsidRPr="00290714">
              <w:rPr>
                <w:b/>
                <w:sz w:val="18"/>
                <w:szCs w:val="18"/>
              </w:rPr>
              <w:t>SLO #2. Integrates the skills and attitudes necessary to perform</w:t>
            </w:r>
            <w:r w:rsidR="00972B10">
              <w:rPr>
                <w:b/>
                <w:sz w:val="18"/>
                <w:szCs w:val="18"/>
              </w:rPr>
              <w:t xml:space="preserve"> as  an associate degree nurse</w:t>
            </w:r>
            <w:r w:rsidRPr="00290714">
              <w:rPr>
                <w:b/>
                <w:sz w:val="18"/>
                <w:szCs w:val="18"/>
              </w:rPr>
              <w:t xml:space="preserve"> in the professional roles of: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  <w:tab w:val="left" w:pos="432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  <w:u w:val="single"/>
              </w:rPr>
            </w:pPr>
            <w:r w:rsidRPr="00290714">
              <w:rPr>
                <w:b/>
                <w:sz w:val="18"/>
                <w:szCs w:val="18"/>
              </w:rPr>
              <w:t>1.</w:t>
            </w:r>
            <w:r w:rsidRPr="00290714">
              <w:rPr>
                <w:b/>
                <w:sz w:val="18"/>
                <w:szCs w:val="18"/>
                <w:u w:val="single"/>
              </w:rPr>
              <w:t xml:space="preserve"> Provider of care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Implementing </w:t>
            </w:r>
            <w:r w:rsidRPr="00290714">
              <w:rPr>
                <w:sz w:val="18"/>
                <w:szCs w:val="18"/>
              </w:rPr>
              <w:t>care of the patient and family from a developmental and cultural perspective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Recognizing</w:t>
            </w:r>
            <w:r w:rsidRPr="00290714">
              <w:rPr>
                <w:sz w:val="18"/>
                <w:szCs w:val="18"/>
              </w:rPr>
              <w:t xml:space="preserve"> complex data and formulates a patient-centered plan of care.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Demonstrating</w:t>
            </w:r>
            <w:r w:rsidRPr="00290714">
              <w:rPr>
                <w:sz w:val="18"/>
                <w:szCs w:val="18"/>
              </w:rPr>
              <w:t xml:space="preserve"> caring relationships with patient and family.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Implementing</w:t>
            </w:r>
            <w:r w:rsidRPr="00290714">
              <w:rPr>
                <w:sz w:val="18"/>
                <w:szCs w:val="18"/>
              </w:rPr>
              <w:t xml:space="preserve"> principles of health promotion, illness prevention, patient teaching and end of life care.</w:t>
            </w:r>
          </w:p>
          <w:p w:rsidR="006B3E61" w:rsidRPr="00290714" w:rsidRDefault="006B3E61" w:rsidP="00064654">
            <w:pPr>
              <w:tabs>
                <w:tab w:val="left" w:pos="540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Evaluating</w:t>
            </w:r>
            <w:r w:rsidRPr="00290714">
              <w:rPr>
                <w:sz w:val="18"/>
                <w:szCs w:val="18"/>
              </w:rPr>
              <w:t xml:space="preserve"> effectiveness of patient teaching.</w:t>
            </w:r>
          </w:p>
          <w:p w:rsidR="006B3E61" w:rsidRPr="00290714" w:rsidRDefault="006B3E61" w:rsidP="00064654">
            <w:pPr>
              <w:tabs>
                <w:tab w:val="left" w:pos="540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Performing</w:t>
            </w:r>
            <w:r w:rsidRPr="00290714">
              <w:rPr>
                <w:sz w:val="18"/>
                <w:szCs w:val="18"/>
              </w:rPr>
              <w:t xml:space="preserve"> skills appropriate to second year courses.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  <w:tab w:val="left" w:pos="432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</w:rPr>
            </w:pPr>
            <w:r w:rsidRPr="00290714">
              <w:rPr>
                <w:b/>
                <w:sz w:val="18"/>
                <w:szCs w:val="18"/>
              </w:rPr>
              <w:t>2.</w:t>
            </w:r>
            <w:r w:rsidRPr="00290714">
              <w:rPr>
                <w:b/>
                <w:sz w:val="18"/>
                <w:szCs w:val="18"/>
                <w:u w:val="single"/>
              </w:rPr>
              <w:t xml:space="preserve"> Manager of care</w:t>
            </w:r>
          </w:p>
          <w:p w:rsidR="006B3E61" w:rsidRPr="00290714" w:rsidRDefault="006B3E61" w:rsidP="006B3E61">
            <w:pPr>
              <w:numPr>
                <w:ilvl w:val="2"/>
                <w:numId w:val="1"/>
              </w:numPr>
              <w:tabs>
                <w:tab w:val="num" w:pos="180"/>
                <w:tab w:val="left" w:pos="900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Coordinating</w:t>
            </w:r>
            <w:r w:rsidRPr="00290714">
              <w:rPr>
                <w:sz w:val="18"/>
                <w:szCs w:val="18"/>
              </w:rPr>
              <w:t xml:space="preserve"> care with all members of the healthcare team.</w:t>
            </w:r>
          </w:p>
          <w:p w:rsidR="006B3E61" w:rsidRPr="00290714" w:rsidRDefault="006B3E61" w:rsidP="006B3E61">
            <w:pPr>
              <w:numPr>
                <w:ilvl w:val="2"/>
                <w:numId w:val="1"/>
              </w:numPr>
              <w:tabs>
                <w:tab w:val="num" w:pos="162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Providing</w:t>
            </w:r>
            <w:r w:rsidRPr="00290714">
              <w:rPr>
                <w:sz w:val="18"/>
                <w:szCs w:val="18"/>
              </w:rPr>
              <w:t xml:space="preserve"> care for multiple patients.</w:t>
            </w:r>
          </w:p>
          <w:p w:rsidR="006B3E61" w:rsidRPr="00290714" w:rsidRDefault="006B3E61" w:rsidP="006B3E61">
            <w:pPr>
              <w:numPr>
                <w:ilvl w:val="2"/>
                <w:numId w:val="1"/>
              </w:numPr>
              <w:tabs>
                <w:tab w:val="left" w:pos="180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</w:t>
            </w:r>
            <w:r w:rsidRPr="00290714">
              <w:rPr>
                <w:sz w:val="18"/>
                <w:szCs w:val="18"/>
              </w:rPr>
              <w:t xml:space="preserve"> time and resources effectively.</w:t>
            </w:r>
          </w:p>
          <w:p w:rsidR="006B3E61" w:rsidRPr="00290714" w:rsidRDefault="006B3E61" w:rsidP="006B3E61">
            <w:pPr>
              <w:numPr>
                <w:ilvl w:val="2"/>
                <w:numId w:val="1"/>
              </w:numPr>
              <w:tabs>
                <w:tab w:val="num" w:pos="0"/>
                <w:tab w:val="left" w:pos="180"/>
              </w:tabs>
              <w:ind w:hanging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Advocating</w:t>
            </w:r>
            <w:r w:rsidRPr="00290714">
              <w:rPr>
                <w:sz w:val="18"/>
                <w:szCs w:val="18"/>
              </w:rPr>
              <w:t xml:space="preserve"> for the patient and family.</w:t>
            </w:r>
          </w:p>
          <w:p w:rsidR="006B3E61" w:rsidRPr="00290714" w:rsidRDefault="006B3E61" w:rsidP="006B3E61">
            <w:pPr>
              <w:numPr>
                <w:ilvl w:val="2"/>
                <w:numId w:val="1"/>
              </w:numPr>
              <w:tabs>
                <w:tab w:val="left" w:pos="180"/>
                <w:tab w:val="num" w:pos="252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Delegating</w:t>
            </w:r>
            <w:r w:rsidRPr="00290714">
              <w:rPr>
                <w:sz w:val="18"/>
                <w:szCs w:val="18"/>
              </w:rPr>
              <w:t xml:space="preserve"> appropriately.</w:t>
            </w:r>
          </w:p>
          <w:p w:rsidR="006B3E61" w:rsidRPr="00290714" w:rsidRDefault="006B3E61" w:rsidP="00064654">
            <w:pPr>
              <w:tabs>
                <w:tab w:val="num" w:pos="180"/>
                <w:tab w:val="left" w:pos="900"/>
                <w:tab w:val="left" w:pos="432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  <w:u w:val="single"/>
              </w:rPr>
            </w:pPr>
            <w:r w:rsidRPr="00290714">
              <w:rPr>
                <w:b/>
                <w:sz w:val="18"/>
                <w:szCs w:val="18"/>
              </w:rPr>
              <w:t>3.</w:t>
            </w:r>
            <w:r w:rsidRPr="00290714">
              <w:rPr>
                <w:b/>
                <w:sz w:val="18"/>
                <w:szCs w:val="18"/>
                <w:u w:val="single"/>
              </w:rPr>
              <w:t xml:space="preserve"> Member within a discipline</w:t>
            </w:r>
          </w:p>
          <w:p w:rsidR="006B3E61" w:rsidRPr="00290714" w:rsidRDefault="006B3E61" w:rsidP="006B3E61">
            <w:pPr>
              <w:numPr>
                <w:ilvl w:val="2"/>
                <w:numId w:val="2"/>
              </w:numPr>
              <w:tabs>
                <w:tab w:val="num" w:pos="162"/>
                <w:tab w:val="left" w:pos="90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Practicing </w:t>
            </w:r>
            <w:r w:rsidRPr="00290714">
              <w:rPr>
                <w:sz w:val="18"/>
                <w:szCs w:val="18"/>
              </w:rPr>
              <w:t>within parameters of individual knowledge and experience.</w:t>
            </w:r>
          </w:p>
          <w:p w:rsidR="006B3E61" w:rsidRPr="00290714" w:rsidRDefault="006B3E61" w:rsidP="006B3E61">
            <w:pPr>
              <w:numPr>
                <w:ilvl w:val="2"/>
                <w:numId w:val="2"/>
              </w:numPr>
              <w:tabs>
                <w:tab w:val="num" w:pos="162"/>
                <w:tab w:val="left" w:pos="90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Incorporating</w:t>
            </w:r>
            <w:r w:rsidRPr="00290714">
              <w:rPr>
                <w:sz w:val="18"/>
                <w:szCs w:val="18"/>
              </w:rPr>
              <w:t xml:space="preserve"> constructive feedback for performance improvement.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61" w:rsidRPr="00290714" w:rsidRDefault="006B3E61" w:rsidP="0033102A">
            <w:pPr>
              <w:tabs>
                <w:tab w:val="left" w:pos="4320"/>
                <w:tab w:val="left" w:pos="6480"/>
                <w:tab w:val="left" w:pos="10080"/>
              </w:tabs>
              <w:ind w:right="365"/>
              <w:rPr>
                <w:sz w:val="18"/>
                <w:szCs w:val="18"/>
              </w:rPr>
            </w:pPr>
            <w:r w:rsidRPr="00290714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0714">
              <w:rPr>
                <w:sz w:val="18"/>
                <w:szCs w:val="18"/>
              </w:rPr>
              <w:instrText xml:space="preserve"> FORMTEXT </w:instrText>
            </w:r>
            <w:r w:rsidRPr="00290714">
              <w:rPr>
                <w:sz w:val="18"/>
                <w:szCs w:val="18"/>
              </w:rPr>
            </w:r>
            <w:r w:rsidRPr="00290714">
              <w:rPr>
                <w:sz w:val="18"/>
                <w:szCs w:val="18"/>
              </w:rPr>
              <w:fldChar w:fldCharType="separate"/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sz w:val="18"/>
                <w:szCs w:val="18"/>
              </w:rPr>
              <w:fldChar w:fldCharType="end"/>
            </w:r>
            <w:r w:rsidRPr="00290714">
              <w:rPr>
                <w:sz w:val="18"/>
                <w:szCs w:val="18"/>
              </w:rPr>
              <w:t xml:space="preserve">  </w:t>
            </w:r>
          </w:p>
        </w:tc>
      </w:tr>
      <w:tr w:rsidR="006B3E61" w:rsidRPr="00290714" w:rsidTr="0033102A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1" w:rsidRPr="00290714" w:rsidRDefault="006B3E61" w:rsidP="00064654">
            <w:pPr>
              <w:tabs>
                <w:tab w:val="left" w:pos="720"/>
                <w:tab w:val="left" w:pos="900"/>
                <w:tab w:val="left" w:pos="432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</w:rPr>
            </w:pPr>
            <w:r w:rsidRPr="00290714">
              <w:rPr>
                <w:b/>
                <w:sz w:val="18"/>
                <w:szCs w:val="18"/>
              </w:rPr>
              <w:t>SLO #3. Implements critical thinking skills in imple</w:t>
            </w:r>
            <w:r>
              <w:rPr>
                <w:b/>
                <w:sz w:val="18"/>
                <w:szCs w:val="18"/>
              </w:rPr>
              <w:t xml:space="preserve">mentation of </w:t>
            </w:r>
            <w:r w:rsidR="00972B10">
              <w:rPr>
                <w:b/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nursing process while</w:t>
            </w:r>
            <w:r w:rsidRPr="00290714">
              <w:rPr>
                <w:b/>
                <w:sz w:val="18"/>
                <w:szCs w:val="18"/>
              </w:rPr>
              <w:t xml:space="preserve"> providing  safe </w:t>
            </w:r>
            <w:r>
              <w:rPr>
                <w:b/>
                <w:sz w:val="18"/>
                <w:szCs w:val="18"/>
              </w:rPr>
              <w:t xml:space="preserve">patient care and </w:t>
            </w:r>
            <w:r w:rsidRPr="00290714">
              <w:rPr>
                <w:b/>
                <w:sz w:val="18"/>
                <w:szCs w:val="18"/>
              </w:rPr>
              <w:t>meeting the needs of culturally diverse patients within multidisciplinary health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90714">
              <w:rPr>
                <w:b/>
                <w:sz w:val="18"/>
                <w:szCs w:val="18"/>
              </w:rPr>
              <w:t>care systems</w:t>
            </w:r>
            <w:r>
              <w:rPr>
                <w:b/>
                <w:sz w:val="18"/>
                <w:szCs w:val="18"/>
              </w:rPr>
              <w:t xml:space="preserve"> by</w:t>
            </w:r>
            <w:r w:rsidRPr="00290714">
              <w:rPr>
                <w:b/>
                <w:sz w:val="18"/>
                <w:szCs w:val="18"/>
              </w:rPr>
              <w:t xml:space="preserve">: </w:t>
            </w:r>
          </w:p>
          <w:p w:rsidR="006B3E61" w:rsidRPr="00290714" w:rsidRDefault="006B3E61" w:rsidP="00064654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Demonstrating</w:t>
            </w:r>
            <w:r w:rsidRPr="00290714">
              <w:rPr>
                <w:sz w:val="18"/>
                <w:szCs w:val="18"/>
              </w:rPr>
              <w:t xml:space="preserve"> appropriate clinical decision making based on available data.</w:t>
            </w:r>
          </w:p>
          <w:p w:rsidR="006B3E61" w:rsidRPr="00290714" w:rsidRDefault="006B3E61" w:rsidP="00064654">
            <w:pPr>
              <w:tabs>
                <w:tab w:val="left" w:pos="900"/>
                <w:tab w:val="left" w:pos="4320"/>
                <w:tab w:val="left" w:pos="648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Modifying</w:t>
            </w:r>
            <w:r w:rsidRPr="00290714">
              <w:rPr>
                <w:sz w:val="18"/>
                <w:szCs w:val="18"/>
              </w:rPr>
              <w:t xml:space="preserve"> plan of care as needed.</w:t>
            </w:r>
          </w:p>
          <w:p w:rsidR="006B3E61" w:rsidRPr="00290714" w:rsidRDefault="006B3E61" w:rsidP="00064654">
            <w:pPr>
              <w:tabs>
                <w:tab w:val="left" w:pos="162"/>
                <w:tab w:val="left" w:pos="90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Providing</w:t>
            </w:r>
            <w:r w:rsidRPr="00290714">
              <w:rPr>
                <w:sz w:val="18"/>
                <w:szCs w:val="18"/>
              </w:rPr>
              <w:t xml:space="preserve"> culturally sensitive patient-centered care.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61" w:rsidRPr="00290714" w:rsidRDefault="006B3E61" w:rsidP="007273E1">
            <w:pPr>
              <w:tabs>
                <w:tab w:val="left" w:pos="4320"/>
                <w:tab w:val="left" w:pos="6480"/>
                <w:tab w:val="left" w:pos="10080"/>
              </w:tabs>
              <w:rPr>
                <w:sz w:val="18"/>
                <w:szCs w:val="18"/>
              </w:rPr>
            </w:pPr>
            <w:r w:rsidRPr="0029071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0714">
              <w:rPr>
                <w:sz w:val="18"/>
                <w:szCs w:val="18"/>
              </w:rPr>
              <w:instrText xml:space="preserve"> FORMTEXT </w:instrText>
            </w:r>
            <w:r w:rsidRPr="00290714">
              <w:rPr>
                <w:sz w:val="18"/>
                <w:szCs w:val="18"/>
              </w:rPr>
            </w:r>
            <w:r w:rsidRPr="00290714">
              <w:rPr>
                <w:sz w:val="18"/>
                <w:szCs w:val="18"/>
              </w:rPr>
              <w:fldChar w:fldCharType="separate"/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sz w:val="18"/>
                <w:szCs w:val="18"/>
              </w:rPr>
              <w:fldChar w:fldCharType="end"/>
            </w:r>
          </w:p>
        </w:tc>
      </w:tr>
      <w:tr w:rsidR="006B3E61" w:rsidRPr="00290714" w:rsidTr="0033102A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1" w:rsidRPr="00290714" w:rsidRDefault="006B3E61" w:rsidP="00064654">
            <w:pPr>
              <w:tabs>
                <w:tab w:val="left" w:pos="720"/>
                <w:tab w:val="left" w:pos="900"/>
                <w:tab w:val="left" w:pos="432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</w:rPr>
            </w:pPr>
            <w:r w:rsidRPr="00290714">
              <w:rPr>
                <w:b/>
                <w:sz w:val="18"/>
                <w:szCs w:val="18"/>
              </w:rPr>
              <w:t xml:space="preserve">SLO #4. </w:t>
            </w:r>
            <w:r>
              <w:rPr>
                <w:b/>
                <w:sz w:val="18"/>
                <w:szCs w:val="18"/>
              </w:rPr>
              <w:t xml:space="preserve">Selects </w:t>
            </w:r>
            <w:r w:rsidRPr="00290714">
              <w:rPr>
                <w:b/>
                <w:sz w:val="18"/>
                <w:szCs w:val="18"/>
              </w:rPr>
              <w:t>evidence-based research to provide quality health care, initiate change and improve nursing practice</w:t>
            </w:r>
            <w:r>
              <w:rPr>
                <w:b/>
                <w:sz w:val="18"/>
                <w:szCs w:val="18"/>
              </w:rPr>
              <w:t xml:space="preserve"> by</w:t>
            </w:r>
            <w:r w:rsidRPr="00290714">
              <w:rPr>
                <w:b/>
                <w:sz w:val="18"/>
                <w:szCs w:val="18"/>
              </w:rPr>
              <w:t>:</w:t>
            </w:r>
          </w:p>
          <w:p w:rsidR="006B3E61" w:rsidRPr="00290714" w:rsidRDefault="006B3E61" w:rsidP="00064654">
            <w:pPr>
              <w:tabs>
                <w:tab w:val="left" w:pos="9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Implementing </w:t>
            </w:r>
            <w:r w:rsidRPr="00290714">
              <w:rPr>
                <w:sz w:val="18"/>
                <w:szCs w:val="18"/>
              </w:rPr>
              <w:t>evidence-based practices in the delivery of patient care (cite references).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61" w:rsidRPr="00290714" w:rsidRDefault="006B3E61" w:rsidP="007273E1">
            <w:pPr>
              <w:tabs>
                <w:tab w:val="left" w:pos="4320"/>
                <w:tab w:val="left" w:pos="6480"/>
                <w:tab w:val="left" w:pos="10080"/>
              </w:tabs>
              <w:rPr>
                <w:sz w:val="18"/>
                <w:szCs w:val="18"/>
              </w:rPr>
            </w:pPr>
            <w:r w:rsidRPr="0029071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714">
              <w:rPr>
                <w:sz w:val="18"/>
                <w:szCs w:val="18"/>
              </w:rPr>
              <w:instrText xml:space="preserve"> FORMTEXT </w:instrText>
            </w:r>
            <w:r w:rsidRPr="00290714">
              <w:rPr>
                <w:sz w:val="18"/>
                <w:szCs w:val="18"/>
              </w:rPr>
            </w:r>
            <w:r w:rsidRPr="00290714">
              <w:rPr>
                <w:sz w:val="18"/>
                <w:szCs w:val="18"/>
              </w:rPr>
              <w:fldChar w:fldCharType="separate"/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sz w:val="18"/>
                <w:szCs w:val="18"/>
              </w:rPr>
              <w:fldChar w:fldCharType="end"/>
            </w:r>
          </w:p>
        </w:tc>
      </w:tr>
      <w:tr w:rsidR="006B3E61" w:rsidRPr="00290714" w:rsidTr="0033102A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1" w:rsidRPr="00290714" w:rsidRDefault="006B3E61" w:rsidP="00064654">
            <w:pPr>
              <w:tabs>
                <w:tab w:val="left" w:pos="240"/>
                <w:tab w:val="left" w:pos="36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 #5. Effectively e</w:t>
            </w:r>
            <w:r w:rsidRPr="00290714">
              <w:rPr>
                <w:b/>
                <w:sz w:val="18"/>
                <w:szCs w:val="18"/>
              </w:rPr>
              <w:t xml:space="preserve">mploys </w:t>
            </w:r>
            <w:r w:rsidR="00972B10">
              <w:rPr>
                <w:b/>
                <w:sz w:val="18"/>
                <w:szCs w:val="18"/>
              </w:rPr>
              <w:t xml:space="preserve">the use of </w:t>
            </w:r>
            <w:r w:rsidRPr="00290714">
              <w:rPr>
                <w:b/>
                <w:sz w:val="18"/>
                <w:szCs w:val="18"/>
              </w:rPr>
              <w:t xml:space="preserve">informatics and </w:t>
            </w:r>
            <w:r w:rsidR="00972B10">
              <w:rPr>
                <w:b/>
                <w:sz w:val="18"/>
                <w:szCs w:val="18"/>
              </w:rPr>
              <w:t xml:space="preserve">effective </w:t>
            </w:r>
            <w:r w:rsidRPr="00290714">
              <w:rPr>
                <w:b/>
                <w:sz w:val="18"/>
                <w:szCs w:val="18"/>
              </w:rPr>
              <w:t>communication skills to manage and coordinate care in collaboration with other health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90714">
              <w:rPr>
                <w:b/>
                <w:sz w:val="18"/>
                <w:szCs w:val="18"/>
              </w:rPr>
              <w:t>care professionals</w:t>
            </w:r>
            <w:r>
              <w:rPr>
                <w:b/>
                <w:sz w:val="18"/>
                <w:szCs w:val="18"/>
              </w:rPr>
              <w:t xml:space="preserve"> by:</w:t>
            </w:r>
          </w:p>
          <w:p w:rsidR="006B3E61" w:rsidRPr="00290714" w:rsidRDefault="006B3E61" w:rsidP="00064654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Documenting</w:t>
            </w:r>
            <w:r w:rsidRPr="00290714">
              <w:rPr>
                <w:sz w:val="18"/>
                <w:szCs w:val="18"/>
              </w:rPr>
              <w:t xml:space="preserve"> accurately and in a timely manner.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Involving</w:t>
            </w:r>
            <w:r w:rsidRPr="00290714">
              <w:rPr>
                <w:sz w:val="18"/>
                <w:szCs w:val="18"/>
              </w:rPr>
              <w:t xml:space="preserve"> the patient and family in the plan of care.</w:t>
            </w:r>
          </w:p>
          <w:p w:rsidR="006B3E61" w:rsidRPr="00290714" w:rsidRDefault="006B3E61" w:rsidP="00064654">
            <w:pPr>
              <w:tabs>
                <w:tab w:val="left" w:pos="90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Employing</w:t>
            </w:r>
            <w:r w:rsidRPr="00290714">
              <w:rPr>
                <w:sz w:val="18"/>
                <w:szCs w:val="18"/>
              </w:rPr>
              <w:t xml:space="preserve"> timely and effective communication with patients, families, team members, faculty and peers.</w:t>
            </w:r>
          </w:p>
          <w:p w:rsidR="006B3E61" w:rsidRPr="00290714" w:rsidRDefault="006B3E61" w:rsidP="00064654">
            <w:pPr>
              <w:tabs>
                <w:tab w:val="left" w:pos="90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Collaborating</w:t>
            </w:r>
            <w:r w:rsidRPr="00290714">
              <w:rPr>
                <w:sz w:val="18"/>
                <w:szCs w:val="18"/>
              </w:rPr>
              <w:t xml:space="preserve"> professionally with health team members to provide safe individualized care.</w:t>
            </w:r>
          </w:p>
          <w:p w:rsidR="006B3E61" w:rsidRPr="00290714" w:rsidRDefault="006B3E61" w:rsidP="00064654">
            <w:pPr>
              <w:tabs>
                <w:tab w:val="left" w:pos="900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Providing</w:t>
            </w:r>
            <w:r w:rsidRPr="00290714">
              <w:rPr>
                <w:sz w:val="18"/>
                <w:szCs w:val="18"/>
              </w:rPr>
              <w:t xml:space="preserve"> a thorough end of shift report.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61" w:rsidRPr="00290714" w:rsidRDefault="006B3E61" w:rsidP="007273E1">
            <w:pPr>
              <w:tabs>
                <w:tab w:val="left" w:pos="4320"/>
                <w:tab w:val="left" w:pos="6480"/>
                <w:tab w:val="left" w:pos="10080"/>
              </w:tabs>
              <w:rPr>
                <w:sz w:val="18"/>
                <w:szCs w:val="18"/>
              </w:rPr>
            </w:pPr>
            <w:r w:rsidRPr="00290714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0714">
              <w:rPr>
                <w:sz w:val="18"/>
                <w:szCs w:val="18"/>
              </w:rPr>
              <w:instrText xml:space="preserve"> FORMTEXT </w:instrText>
            </w:r>
            <w:r w:rsidRPr="00290714">
              <w:rPr>
                <w:sz w:val="18"/>
                <w:szCs w:val="18"/>
              </w:rPr>
            </w:r>
            <w:r w:rsidRPr="00290714">
              <w:rPr>
                <w:sz w:val="18"/>
                <w:szCs w:val="18"/>
              </w:rPr>
              <w:fldChar w:fldCharType="separate"/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sz w:val="18"/>
                <w:szCs w:val="18"/>
              </w:rPr>
              <w:fldChar w:fldCharType="end"/>
            </w:r>
          </w:p>
        </w:tc>
      </w:tr>
      <w:tr w:rsidR="006B3E61" w:rsidRPr="00290714" w:rsidTr="0033102A">
        <w:trPr>
          <w:trHeight w:val="96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1" w:rsidRPr="00290714" w:rsidRDefault="006B3E61" w:rsidP="00064654">
            <w:pPr>
              <w:tabs>
                <w:tab w:val="left" w:pos="720"/>
                <w:tab w:val="left" w:pos="900"/>
                <w:tab w:val="left" w:pos="432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</w:rPr>
            </w:pPr>
            <w:r w:rsidRPr="00290714">
              <w:rPr>
                <w:b/>
                <w:sz w:val="18"/>
                <w:szCs w:val="18"/>
              </w:rPr>
              <w:lastRenderedPageBreak/>
              <w:t xml:space="preserve">SLO #6. </w:t>
            </w:r>
            <w:r>
              <w:rPr>
                <w:b/>
                <w:sz w:val="18"/>
                <w:szCs w:val="18"/>
              </w:rPr>
              <w:t xml:space="preserve">Distinguishes  the </w:t>
            </w:r>
            <w:r w:rsidRPr="00290714">
              <w:rPr>
                <w:b/>
                <w:sz w:val="18"/>
                <w:szCs w:val="18"/>
              </w:rPr>
              <w:t>role of professional nurse within the community as defined by the California Nurse Practice Act and standards of nursing practice</w:t>
            </w:r>
            <w:r>
              <w:rPr>
                <w:b/>
                <w:sz w:val="18"/>
                <w:szCs w:val="18"/>
              </w:rPr>
              <w:t xml:space="preserve"> by:</w:t>
            </w:r>
            <w:r w:rsidRPr="00290714">
              <w:rPr>
                <w:b/>
                <w:sz w:val="18"/>
                <w:szCs w:val="18"/>
              </w:rPr>
              <w:t xml:space="preserve"> </w:t>
            </w:r>
          </w:p>
          <w:p w:rsidR="006B3E61" w:rsidRPr="00290714" w:rsidRDefault="006B3E61" w:rsidP="00064654">
            <w:pPr>
              <w:tabs>
                <w:tab w:val="left" w:pos="720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Practicing</w:t>
            </w:r>
            <w:r w:rsidRPr="00290714">
              <w:rPr>
                <w:sz w:val="18"/>
                <w:szCs w:val="18"/>
              </w:rPr>
              <w:t xml:space="preserve"> within the scope of the Nurse Practice Act.</w:t>
            </w:r>
          </w:p>
          <w:p w:rsidR="006B3E61" w:rsidRPr="00290714" w:rsidRDefault="006B3E61" w:rsidP="00064654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Adhering</w:t>
            </w:r>
            <w:r w:rsidRPr="00290714">
              <w:rPr>
                <w:sz w:val="18"/>
                <w:szCs w:val="18"/>
              </w:rPr>
              <w:t xml:space="preserve"> to legal and ethical standards and course and clinical guidelines per student handbook.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61" w:rsidRPr="00290714" w:rsidRDefault="006B3E61" w:rsidP="007273E1">
            <w:pPr>
              <w:tabs>
                <w:tab w:val="left" w:pos="4320"/>
                <w:tab w:val="left" w:pos="6480"/>
                <w:tab w:val="left" w:pos="10080"/>
              </w:tabs>
              <w:rPr>
                <w:sz w:val="18"/>
                <w:szCs w:val="18"/>
              </w:rPr>
            </w:pPr>
            <w:r w:rsidRPr="00290714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90714">
              <w:rPr>
                <w:sz w:val="18"/>
                <w:szCs w:val="18"/>
              </w:rPr>
              <w:instrText xml:space="preserve"> FORMTEXT </w:instrText>
            </w:r>
            <w:r w:rsidRPr="00290714">
              <w:rPr>
                <w:sz w:val="18"/>
                <w:szCs w:val="18"/>
              </w:rPr>
            </w:r>
            <w:r w:rsidRPr="00290714">
              <w:rPr>
                <w:sz w:val="18"/>
                <w:szCs w:val="18"/>
              </w:rPr>
              <w:fldChar w:fldCharType="separate"/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sz w:val="18"/>
                <w:szCs w:val="18"/>
              </w:rPr>
              <w:fldChar w:fldCharType="end"/>
            </w:r>
          </w:p>
        </w:tc>
      </w:tr>
      <w:tr w:rsidR="006B3E61" w:rsidRPr="00290714" w:rsidTr="0033102A">
        <w:trPr>
          <w:trHeight w:val="139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1" w:rsidRPr="00290714" w:rsidRDefault="006B3E61" w:rsidP="00064654">
            <w:pPr>
              <w:tabs>
                <w:tab w:val="left" w:pos="720"/>
                <w:tab w:val="left" w:pos="900"/>
                <w:tab w:val="left" w:pos="4320"/>
                <w:tab w:val="left" w:pos="6480"/>
                <w:tab w:val="left" w:pos="10080"/>
              </w:tabs>
              <w:ind w:left="-18" w:firstLine="18"/>
              <w:rPr>
                <w:b/>
                <w:sz w:val="18"/>
                <w:szCs w:val="18"/>
              </w:rPr>
            </w:pPr>
            <w:r w:rsidRPr="00290714">
              <w:rPr>
                <w:b/>
                <w:sz w:val="18"/>
                <w:szCs w:val="18"/>
              </w:rPr>
              <w:t xml:space="preserve">SLO #7. </w:t>
            </w:r>
            <w:r>
              <w:rPr>
                <w:b/>
                <w:sz w:val="18"/>
                <w:szCs w:val="18"/>
              </w:rPr>
              <w:t>Supports</w:t>
            </w:r>
            <w:r w:rsidRPr="003F22BF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290714">
              <w:rPr>
                <w:b/>
                <w:sz w:val="18"/>
                <w:szCs w:val="18"/>
              </w:rPr>
              <w:t>the importance of life-long learning and quality improvement as part of professional commitment to the nursing profession</w:t>
            </w:r>
            <w:r>
              <w:rPr>
                <w:b/>
                <w:sz w:val="18"/>
                <w:szCs w:val="18"/>
              </w:rPr>
              <w:t xml:space="preserve"> by:</w:t>
            </w:r>
          </w:p>
          <w:p w:rsidR="006B3E61" w:rsidRPr="00290714" w:rsidRDefault="006B3E61" w:rsidP="00064654">
            <w:pPr>
              <w:tabs>
                <w:tab w:val="left" w:pos="-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Utilizing</w:t>
            </w:r>
            <w:r w:rsidRPr="00290714">
              <w:rPr>
                <w:sz w:val="18"/>
                <w:szCs w:val="18"/>
              </w:rPr>
              <w:t xml:space="preserve"> resources for self-development by seeking learning opportunities.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</w:tabs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Identifying</w:t>
            </w:r>
            <w:r w:rsidRPr="00290714">
              <w:rPr>
                <w:sz w:val="18"/>
                <w:szCs w:val="18"/>
              </w:rPr>
              <w:t xml:space="preserve"> own strengths and weaknesses. 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</w:tabs>
              <w:spacing w:line="276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Incorporating</w:t>
            </w:r>
            <w:r w:rsidRPr="00290714">
              <w:rPr>
                <w:sz w:val="18"/>
                <w:szCs w:val="18"/>
              </w:rPr>
              <w:t xml:space="preserve"> quality improvement initiatives into patient care.</w:t>
            </w:r>
          </w:p>
          <w:p w:rsidR="006B3E61" w:rsidRPr="00290714" w:rsidRDefault="006B3E61" w:rsidP="00064654">
            <w:pPr>
              <w:tabs>
                <w:tab w:val="left" w:pos="720"/>
                <w:tab w:val="left" w:pos="900"/>
              </w:tabs>
              <w:ind w:left="-18" w:right="1502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Assessing</w:t>
            </w:r>
            <w:r w:rsidRPr="00290714">
              <w:rPr>
                <w:sz w:val="18"/>
                <w:szCs w:val="18"/>
              </w:rPr>
              <w:t xml:space="preserve"> own progress in the development of the professional nurse’s role.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61" w:rsidRPr="00290714" w:rsidRDefault="006B3E61" w:rsidP="007273E1">
            <w:pPr>
              <w:tabs>
                <w:tab w:val="left" w:pos="4320"/>
                <w:tab w:val="left" w:pos="6480"/>
                <w:tab w:val="left" w:pos="10080"/>
              </w:tabs>
              <w:rPr>
                <w:sz w:val="18"/>
                <w:szCs w:val="18"/>
              </w:rPr>
            </w:pPr>
            <w:r w:rsidRPr="00290714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714">
              <w:rPr>
                <w:sz w:val="18"/>
                <w:szCs w:val="18"/>
              </w:rPr>
              <w:instrText xml:space="preserve"> FORMTEXT </w:instrText>
            </w:r>
            <w:r w:rsidRPr="00290714">
              <w:rPr>
                <w:sz w:val="18"/>
                <w:szCs w:val="18"/>
              </w:rPr>
            </w:r>
            <w:r w:rsidRPr="00290714">
              <w:rPr>
                <w:sz w:val="18"/>
                <w:szCs w:val="18"/>
              </w:rPr>
              <w:fldChar w:fldCharType="separate"/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noProof/>
                <w:sz w:val="18"/>
                <w:szCs w:val="18"/>
              </w:rPr>
              <w:t> </w:t>
            </w:r>
            <w:r w:rsidRPr="00290714">
              <w:rPr>
                <w:sz w:val="18"/>
                <w:szCs w:val="18"/>
              </w:rPr>
              <w:fldChar w:fldCharType="end"/>
            </w:r>
          </w:p>
        </w:tc>
      </w:tr>
    </w:tbl>
    <w:p w:rsidR="007273E1" w:rsidRDefault="007273E1" w:rsidP="007273E1">
      <w:pPr>
        <w:ind w:left="-450"/>
        <w:contextualSpacing/>
        <w:rPr>
          <w:b/>
          <w:bCs/>
          <w:sz w:val="18"/>
          <w:szCs w:val="18"/>
        </w:rPr>
      </w:pPr>
    </w:p>
    <w:p w:rsidR="006B3E61" w:rsidRPr="007273E1" w:rsidRDefault="006B3E61" w:rsidP="007273E1">
      <w:pPr>
        <w:ind w:left="-450" w:firstLine="180"/>
        <w:contextualSpacing/>
        <w:rPr>
          <w:bCs/>
          <w:sz w:val="18"/>
          <w:szCs w:val="18"/>
        </w:rPr>
      </w:pPr>
      <w:r w:rsidRPr="007273E1">
        <w:rPr>
          <w:b/>
          <w:bCs/>
          <w:sz w:val="18"/>
          <w:szCs w:val="18"/>
        </w:rPr>
        <w:t>OVERALL CLINICAL RATING BY STUDENT</w:t>
      </w:r>
      <w:r w:rsidRPr="007273E1">
        <w:rPr>
          <w:bCs/>
          <w:sz w:val="18"/>
          <w:szCs w:val="18"/>
        </w:rPr>
        <w:t xml:space="preserve"> (must be completed): </w:t>
      </w:r>
      <w:r w:rsidRPr="007273E1">
        <w:rPr>
          <w:bCs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r w:rsidRPr="007273E1">
        <w:rPr>
          <w:bCs/>
          <w:sz w:val="18"/>
          <w:szCs w:val="18"/>
          <w:u w:val="single"/>
        </w:rPr>
        <w:instrText xml:space="preserve"> FORMTEXT </w:instrText>
      </w:r>
      <w:r w:rsidRPr="007273E1">
        <w:rPr>
          <w:bCs/>
          <w:sz w:val="18"/>
          <w:szCs w:val="18"/>
          <w:u w:val="single"/>
        </w:rPr>
      </w:r>
      <w:r w:rsidRPr="007273E1">
        <w:rPr>
          <w:bCs/>
          <w:sz w:val="18"/>
          <w:szCs w:val="18"/>
          <w:u w:val="single"/>
        </w:rPr>
        <w:fldChar w:fldCharType="separate"/>
      </w:r>
      <w:r w:rsidRPr="00290714">
        <w:rPr>
          <w:noProof/>
          <w:u w:val="single"/>
        </w:rPr>
        <w:t> </w:t>
      </w:r>
      <w:r w:rsidRPr="00290714">
        <w:rPr>
          <w:noProof/>
          <w:u w:val="single"/>
        </w:rPr>
        <w:t> </w:t>
      </w:r>
      <w:r w:rsidRPr="007273E1">
        <w:rPr>
          <w:bCs/>
          <w:sz w:val="18"/>
          <w:szCs w:val="18"/>
          <w:u w:val="single"/>
        </w:rPr>
        <w:fldChar w:fldCharType="end"/>
      </w:r>
      <w:r w:rsidRPr="007273E1">
        <w:rPr>
          <w:bCs/>
          <w:sz w:val="18"/>
          <w:szCs w:val="18"/>
        </w:rPr>
        <w:t xml:space="preserve">     (S, NI, U</w:t>
      </w:r>
      <w:r w:rsidR="00BE2309">
        <w:rPr>
          <w:bCs/>
          <w:sz w:val="18"/>
          <w:szCs w:val="18"/>
        </w:rPr>
        <w:t>*</w:t>
      </w:r>
      <w:r w:rsidRPr="007273E1">
        <w:rPr>
          <w:bCs/>
          <w:sz w:val="18"/>
          <w:szCs w:val="18"/>
        </w:rPr>
        <w:t>)</w:t>
      </w:r>
    </w:p>
    <w:p w:rsidR="006B3E61" w:rsidRPr="00290714" w:rsidRDefault="006B3E61" w:rsidP="007273E1">
      <w:pPr>
        <w:pStyle w:val="ListParagraph"/>
        <w:numPr>
          <w:ilvl w:val="0"/>
          <w:numId w:val="3"/>
        </w:numPr>
        <w:ind w:left="-540" w:firstLine="270"/>
        <w:contextualSpacing/>
        <w:rPr>
          <w:bCs/>
          <w:sz w:val="18"/>
          <w:szCs w:val="18"/>
        </w:rPr>
      </w:pPr>
      <w:r w:rsidRPr="00290714">
        <w:rPr>
          <w:bCs/>
          <w:sz w:val="18"/>
          <w:szCs w:val="18"/>
        </w:rPr>
        <w:t xml:space="preserve">A typed name shall serve as the Student’s Electronic Signature: </w:t>
      </w:r>
      <w:r w:rsidRPr="00972B10">
        <w:rPr>
          <w:bCs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r w:rsidRPr="00972B10">
        <w:rPr>
          <w:bCs/>
          <w:sz w:val="18"/>
          <w:szCs w:val="18"/>
          <w:u w:val="single"/>
        </w:rPr>
        <w:instrText xml:space="preserve"> FORMTEXT </w:instrText>
      </w:r>
      <w:r w:rsidRPr="00972B10">
        <w:rPr>
          <w:bCs/>
          <w:sz w:val="18"/>
          <w:szCs w:val="18"/>
          <w:u w:val="single"/>
        </w:rPr>
      </w:r>
      <w:r w:rsidRPr="00972B10">
        <w:rPr>
          <w:bCs/>
          <w:sz w:val="18"/>
          <w:szCs w:val="18"/>
          <w:u w:val="single"/>
        </w:rPr>
        <w:fldChar w:fldCharType="separate"/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bCs/>
          <w:sz w:val="18"/>
          <w:szCs w:val="18"/>
          <w:u w:val="single"/>
        </w:rPr>
        <w:fldChar w:fldCharType="end"/>
      </w:r>
      <w:r w:rsidRPr="00290714">
        <w:rPr>
          <w:bCs/>
          <w:sz w:val="18"/>
          <w:szCs w:val="18"/>
        </w:rPr>
        <w:t xml:space="preserve"> Date:  </w:t>
      </w:r>
      <w:r w:rsidRPr="00972B10">
        <w:rPr>
          <w:bCs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Pr="00972B10">
        <w:rPr>
          <w:bCs/>
          <w:sz w:val="18"/>
          <w:szCs w:val="18"/>
          <w:u w:val="single"/>
        </w:rPr>
        <w:instrText xml:space="preserve"> FORMTEXT </w:instrText>
      </w:r>
      <w:r w:rsidRPr="00972B10">
        <w:rPr>
          <w:bCs/>
          <w:sz w:val="18"/>
          <w:szCs w:val="18"/>
          <w:u w:val="single"/>
        </w:rPr>
      </w:r>
      <w:r w:rsidRPr="00972B10">
        <w:rPr>
          <w:bCs/>
          <w:sz w:val="18"/>
          <w:szCs w:val="18"/>
          <w:u w:val="single"/>
        </w:rPr>
        <w:fldChar w:fldCharType="separate"/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bCs/>
          <w:sz w:val="18"/>
          <w:szCs w:val="18"/>
          <w:u w:val="single"/>
        </w:rPr>
        <w:fldChar w:fldCharType="end"/>
      </w:r>
    </w:p>
    <w:p w:rsidR="006B3E61" w:rsidRPr="00290714" w:rsidRDefault="006B3E61" w:rsidP="007273E1">
      <w:pPr>
        <w:pStyle w:val="ListParagraph"/>
        <w:numPr>
          <w:ilvl w:val="0"/>
          <w:numId w:val="3"/>
        </w:numPr>
        <w:ind w:left="-540" w:firstLine="270"/>
        <w:contextualSpacing/>
        <w:rPr>
          <w:bCs/>
          <w:sz w:val="18"/>
          <w:szCs w:val="18"/>
        </w:rPr>
      </w:pPr>
      <w:r w:rsidRPr="00290714">
        <w:rPr>
          <w:bCs/>
          <w:sz w:val="18"/>
          <w:szCs w:val="18"/>
        </w:rPr>
        <w:t>Goal(s) for next week:</w:t>
      </w:r>
      <w:r w:rsidRPr="00BF71D7">
        <w:rPr>
          <w:bCs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71D7">
        <w:rPr>
          <w:bCs/>
          <w:sz w:val="18"/>
          <w:szCs w:val="18"/>
        </w:rPr>
        <w:instrText xml:space="preserve"> FORMTEXT </w:instrText>
      </w:r>
      <w:r w:rsidRPr="00BF71D7">
        <w:rPr>
          <w:bCs/>
          <w:sz w:val="18"/>
          <w:szCs w:val="18"/>
        </w:rPr>
      </w:r>
      <w:r w:rsidRPr="00BF71D7">
        <w:rPr>
          <w:bCs/>
          <w:sz w:val="18"/>
          <w:szCs w:val="18"/>
        </w:rPr>
        <w:fldChar w:fldCharType="separate"/>
      </w:r>
      <w:r w:rsidRPr="00BF71D7">
        <w:rPr>
          <w:noProof/>
          <w:sz w:val="18"/>
          <w:szCs w:val="18"/>
        </w:rPr>
        <w:t> </w:t>
      </w:r>
      <w:r w:rsidRPr="00BF71D7">
        <w:rPr>
          <w:noProof/>
          <w:sz w:val="18"/>
          <w:szCs w:val="18"/>
        </w:rPr>
        <w:t> </w:t>
      </w:r>
      <w:r w:rsidRPr="00BF71D7">
        <w:rPr>
          <w:noProof/>
          <w:sz w:val="18"/>
          <w:szCs w:val="18"/>
        </w:rPr>
        <w:t> </w:t>
      </w:r>
      <w:r w:rsidRPr="00BF71D7">
        <w:rPr>
          <w:noProof/>
          <w:sz w:val="18"/>
          <w:szCs w:val="18"/>
        </w:rPr>
        <w:t> </w:t>
      </w:r>
      <w:r w:rsidRPr="00BF71D7">
        <w:rPr>
          <w:noProof/>
          <w:sz w:val="18"/>
          <w:szCs w:val="18"/>
        </w:rPr>
        <w:t> </w:t>
      </w:r>
      <w:r w:rsidRPr="00BF71D7">
        <w:rPr>
          <w:bCs/>
          <w:sz w:val="18"/>
          <w:szCs w:val="18"/>
        </w:rPr>
        <w:fldChar w:fldCharType="end"/>
      </w:r>
    </w:p>
    <w:p w:rsidR="006B3E61" w:rsidRPr="00290714" w:rsidRDefault="006B3E61" w:rsidP="006B3E61">
      <w:pPr>
        <w:ind w:left="-900"/>
        <w:rPr>
          <w:bCs/>
          <w:sz w:val="18"/>
          <w:szCs w:val="18"/>
        </w:rPr>
      </w:pPr>
    </w:p>
    <w:p w:rsidR="006B3E61" w:rsidRPr="007273E1" w:rsidRDefault="006B3E61" w:rsidP="007273E1">
      <w:pPr>
        <w:ind w:left="-900" w:firstLine="630"/>
        <w:rPr>
          <w:bCs/>
          <w:sz w:val="18"/>
          <w:szCs w:val="18"/>
        </w:rPr>
      </w:pPr>
      <w:r w:rsidRPr="007273E1">
        <w:rPr>
          <w:b/>
          <w:bCs/>
          <w:sz w:val="18"/>
          <w:szCs w:val="18"/>
        </w:rPr>
        <w:t>OVERALL CLINICAL RATING BY FACULTY:</w:t>
      </w:r>
      <w:r w:rsidRPr="007273E1">
        <w:rPr>
          <w:bCs/>
          <w:sz w:val="18"/>
          <w:szCs w:val="18"/>
        </w:rPr>
        <w:t xml:space="preserve"> </w:t>
      </w:r>
      <w:r w:rsidRPr="007273E1">
        <w:rPr>
          <w:bC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 w:rsidRPr="007273E1">
        <w:rPr>
          <w:bCs/>
          <w:sz w:val="18"/>
          <w:szCs w:val="18"/>
          <w:u w:val="single"/>
        </w:rPr>
        <w:instrText xml:space="preserve"> FORMTEXT </w:instrText>
      </w:r>
      <w:r w:rsidRPr="007273E1">
        <w:rPr>
          <w:bCs/>
          <w:sz w:val="18"/>
          <w:szCs w:val="18"/>
          <w:u w:val="single"/>
        </w:rPr>
      </w:r>
      <w:r w:rsidRPr="007273E1">
        <w:rPr>
          <w:bCs/>
          <w:sz w:val="18"/>
          <w:szCs w:val="18"/>
          <w:u w:val="single"/>
        </w:rPr>
        <w:fldChar w:fldCharType="separate"/>
      </w:r>
      <w:r w:rsidRPr="007273E1">
        <w:rPr>
          <w:noProof/>
          <w:u w:val="single"/>
        </w:rPr>
        <w:t> </w:t>
      </w:r>
      <w:r w:rsidRPr="007273E1">
        <w:rPr>
          <w:noProof/>
          <w:u w:val="single"/>
        </w:rPr>
        <w:t> </w:t>
      </w:r>
      <w:r w:rsidRPr="007273E1">
        <w:rPr>
          <w:bCs/>
          <w:sz w:val="18"/>
          <w:szCs w:val="18"/>
          <w:u w:val="single"/>
        </w:rPr>
        <w:fldChar w:fldCharType="end"/>
      </w:r>
      <w:r w:rsidRPr="007273E1">
        <w:rPr>
          <w:bCs/>
          <w:sz w:val="18"/>
          <w:szCs w:val="18"/>
        </w:rPr>
        <w:t xml:space="preserve">      (S, NI, U</w:t>
      </w:r>
      <w:r w:rsidR="00BE2309">
        <w:rPr>
          <w:bCs/>
          <w:sz w:val="18"/>
          <w:szCs w:val="18"/>
        </w:rPr>
        <w:t>*</w:t>
      </w:r>
      <w:r w:rsidRPr="007273E1">
        <w:rPr>
          <w:bCs/>
          <w:sz w:val="18"/>
          <w:szCs w:val="18"/>
        </w:rPr>
        <w:t xml:space="preserve">)          </w:t>
      </w:r>
    </w:p>
    <w:p w:rsidR="006B3E61" w:rsidRPr="007273E1" w:rsidRDefault="006B3E61" w:rsidP="007273E1">
      <w:pPr>
        <w:pStyle w:val="ListParagraph"/>
        <w:numPr>
          <w:ilvl w:val="0"/>
          <w:numId w:val="4"/>
        </w:numPr>
        <w:ind w:left="-540" w:firstLine="270"/>
        <w:contextualSpacing/>
        <w:rPr>
          <w:bCs/>
          <w:sz w:val="18"/>
          <w:szCs w:val="18"/>
        </w:rPr>
      </w:pPr>
      <w:r w:rsidRPr="007273E1">
        <w:rPr>
          <w:bCs/>
          <w:sz w:val="18"/>
          <w:szCs w:val="18"/>
        </w:rPr>
        <w:t xml:space="preserve">A typed name shall serve as the Faculty’s Electronic Signature: </w:t>
      </w:r>
      <w:r w:rsidRPr="007273E1">
        <w:rPr>
          <w:bC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7273E1">
        <w:rPr>
          <w:bCs/>
          <w:sz w:val="18"/>
          <w:szCs w:val="18"/>
          <w:u w:val="single"/>
        </w:rPr>
        <w:instrText xml:space="preserve"> FORMTEXT </w:instrText>
      </w:r>
      <w:r w:rsidRPr="007273E1">
        <w:rPr>
          <w:bCs/>
          <w:sz w:val="18"/>
          <w:szCs w:val="18"/>
          <w:u w:val="single"/>
        </w:rPr>
      </w:r>
      <w:r w:rsidRPr="007273E1">
        <w:rPr>
          <w:bCs/>
          <w:sz w:val="18"/>
          <w:szCs w:val="18"/>
          <w:u w:val="single"/>
        </w:rPr>
        <w:fldChar w:fldCharType="separate"/>
      </w:r>
      <w:r w:rsidRPr="007273E1">
        <w:rPr>
          <w:noProof/>
          <w:u w:val="single"/>
        </w:rPr>
        <w:t> </w:t>
      </w:r>
      <w:r w:rsidRPr="007273E1">
        <w:rPr>
          <w:noProof/>
          <w:u w:val="single"/>
        </w:rPr>
        <w:t> </w:t>
      </w:r>
      <w:r w:rsidRPr="007273E1">
        <w:rPr>
          <w:noProof/>
          <w:u w:val="single"/>
        </w:rPr>
        <w:t> </w:t>
      </w:r>
      <w:r w:rsidRPr="007273E1">
        <w:rPr>
          <w:noProof/>
          <w:u w:val="single"/>
        </w:rPr>
        <w:t> </w:t>
      </w:r>
      <w:r w:rsidRPr="007273E1">
        <w:rPr>
          <w:noProof/>
          <w:u w:val="single"/>
        </w:rPr>
        <w:t> </w:t>
      </w:r>
      <w:r w:rsidRPr="007273E1">
        <w:rPr>
          <w:bCs/>
          <w:sz w:val="18"/>
          <w:szCs w:val="18"/>
          <w:u w:val="single"/>
        </w:rPr>
        <w:fldChar w:fldCharType="end"/>
      </w:r>
      <w:r w:rsidRPr="0020772F">
        <w:rPr>
          <w:bCs/>
          <w:sz w:val="18"/>
          <w:szCs w:val="18"/>
        </w:rPr>
        <w:t xml:space="preserve">   </w:t>
      </w:r>
      <w:r w:rsidRPr="007273E1">
        <w:rPr>
          <w:bCs/>
          <w:sz w:val="18"/>
          <w:szCs w:val="18"/>
        </w:rPr>
        <w:t xml:space="preserve">  Date:  </w:t>
      </w:r>
      <w:r w:rsidRPr="00972B10">
        <w:rPr>
          <w:bC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r w:rsidRPr="00972B10">
        <w:rPr>
          <w:bCs/>
          <w:sz w:val="18"/>
          <w:szCs w:val="18"/>
          <w:u w:val="single"/>
        </w:rPr>
        <w:instrText xml:space="preserve"> FORMTEXT </w:instrText>
      </w:r>
      <w:r w:rsidRPr="00972B10">
        <w:rPr>
          <w:bCs/>
          <w:sz w:val="18"/>
          <w:szCs w:val="18"/>
          <w:u w:val="single"/>
        </w:rPr>
      </w:r>
      <w:r w:rsidRPr="00972B10">
        <w:rPr>
          <w:bCs/>
          <w:sz w:val="18"/>
          <w:szCs w:val="18"/>
          <w:u w:val="single"/>
        </w:rPr>
        <w:fldChar w:fldCharType="separate"/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noProof/>
          <w:sz w:val="18"/>
          <w:szCs w:val="18"/>
          <w:u w:val="single"/>
        </w:rPr>
        <w:t> </w:t>
      </w:r>
      <w:r w:rsidRPr="00972B10">
        <w:rPr>
          <w:bCs/>
          <w:sz w:val="18"/>
          <w:szCs w:val="18"/>
          <w:u w:val="single"/>
        </w:rPr>
        <w:fldChar w:fldCharType="end"/>
      </w:r>
    </w:p>
    <w:p w:rsidR="006B3E61" w:rsidRPr="00573A91" w:rsidRDefault="006B3E61" w:rsidP="00573A91">
      <w:pPr>
        <w:pStyle w:val="ListParagraph"/>
        <w:numPr>
          <w:ilvl w:val="0"/>
          <w:numId w:val="4"/>
        </w:numPr>
        <w:ind w:left="0" w:hanging="270"/>
        <w:contextualSpacing/>
        <w:rPr>
          <w:bCs/>
          <w:sz w:val="18"/>
          <w:szCs w:val="18"/>
        </w:rPr>
      </w:pPr>
      <w:r w:rsidRPr="00573A91">
        <w:rPr>
          <w:bCs/>
          <w:sz w:val="18"/>
          <w:szCs w:val="18"/>
        </w:rPr>
        <w:t xml:space="preserve">Faculty Comments and/or Areas of Concern: </w:t>
      </w:r>
      <w:r w:rsidR="00BF71D7" w:rsidRPr="00573A91">
        <w:rPr>
          <w:bCs/>
          <w:sz w:val="18"/>
          <w:szCs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" w:name="Text56"/>
      <w:r w:rsidR="00BF71D7" w:rsidRPr="00573A91">
        <w:rPr>
          <w:bCs/>
          <w:sz w:val="18"/>
          <w:szCs w:val="18"/>
        </w:rPr>
        <w:instrText xml:space="preserve"> FORMTEXT </w:instrText>
      </w:r>
      <w:r w:rsidR="00BF71D7" w:rsidRPr="00573A91">
        <w:rPr>
          <w:bCs/>
          <w:sz w:val="18"/>
          <w:szCs w:val="18"/>
        </w:rPr>
      </w:r>
      <w:r w:rsidR="00BF71D7" w:rsidRPr="00573A91">
        <w:rPr>
          <w:bCs/>
          <w:sz w:val="18"/>
          <w:szCs w:val="18"/>
        </w:rPr>
        <w:fldChar w:fldCharType="separate"/>
      </w:r>
      <w:r w:rsidR="00BF71D7" w:rsidRPr="00573A91">
        <w:rPr>
          <w:bCs/>
          <w:noProof/>
          <w:sz w:val="18"/>
          <w:szCs w:val="18"/>
        </w:rPr>
        <w:t> </w:t>
      </w:r>
      <w:r w:rsidR="00BF71D7" w:rsidRPr="00573A91">
        <w:rPr>
          <w:bCs/>
          <w:noProof/>
          <w:sz w:val="18"/>
          <w:szCs w:val="18"/>
        </w:rPr>
        <w:t> </w:t>
      </w:r>
      <w:r w:rsidR="00BF71D7" w:rsidRPr="00573A91">
        <w:rPr>
          <w:bCs/>
          <w:noProof/>
          <w:sz w:val="18"/>
          <w:szCs w:val="18"/>
        </w:rPr>
        <w:t> </w:t>
      </w:r>
      <w:r w:rsidR="00BF71D7" w:rsidRPr="00573A91">
        <w:rPr>
          <w:bCs/>
          <w:noProof/>
          <w:sz w:val="18"/>
          <w:szCs w:val="18"/>
        </w:rPr>
        <w:t> </w:t>
      </w:r>
      <w:r w:rsidR="00BF71D7" w:rsidRPr="00573A91">
        <w:rPr>
          <w:bCs/>
          <w:noProof/>
          <w:sz w:val="18"/>
          <w:szCs w:val="18"/>
        </w:rPr>
        <w:t> </w:t>
      </w:r>
      <w:r w:rsidR="00BF71D7" w:rsidRPr="00573A91">
        <w:rPr>
          <w:bCs/>
          <w:sz w:val="18"/>
          <w:szCs w:val="18"/>
        </w:rPr>
        <w:fldChar w:fldCharType="end"/>
      </w:r>
      <w:bookmarkEnd w:id="3"/>
    </w:p>
    <w:p w:rsidR="007273E1" w:rsidRPr="007273E1" w:rsidRDefault="007273E1" w:rsidP="006B3E61">
      <w:pPr>
        <w:pStyle w:val="ListParagraph"/>
        <w:ind w:left="-540"/>
        <w:contextualSpacing/>
        <w:rPr>
          <w:b/>
          <w:bCs/>
          <w:sz w:val="18"/>
          <w:szCs w:val="18"/>
        </w:rPr>
      </w:pPr>
    </w:p>
    <w:p w:rsidR="006B3E61" w:rsidRPr="00290714" w:rsidRDefault="006B3E61" w:rsidP="0033102A">
      <w:pPr>
        <w:pStyle w:val="ListParagraph"/>
        <w:ind w:left="-270"/>
        <w:contextualSpacing/>
        <w:rPr>
          <w:b/>
          <w:bCs/>
          <w:sz w:val="18"/>
          <w:szCs w:val="18"/>
        </w:rPr>
      </w:pPr>
      <w:r w:rsidRPr="00290714">
        <w:rPr>
          <w:b/>
          <w:bCs/>
          <w:sz w:val="18"/>
          <w:szCs w:val="18"/>
        </w:rPr>
        <w:t xml:space="preserve">** Remediation Plan: If a student has received a grade of U (Unsatisfactory) on any evaluation, a remediation plan shall be developed, outlining requirements designed to assist the student to overcome identified deficiencies.  </w:t>
      </w:r>
    </w:p>
    <w:p w:rsidR="006B3E61" w:rsidRPr="00972B10" w:rsidRDefault="0012397E" w:rsidP="006B3E61">
      <w:pPr>
        <w:jc w:val="right"/>
        <w:rPr>
          <w:bCs/>
          <w:sz w:val="18"/>
          <w:szCs w:val="18"/>
        </w:rPr>
      </w:pPr>
      <w:r w:rsidRPr="00972B10">
        <w:rPr>
          <w:bCs/>
          <w:sz w:val="18"/>
          <w:szCs w:val="18"/>
        </w:rPr>
        <w:t>Rev</w:t>
      </w:r>
      <w:r w:rsidR="006B3E61" w:rsidRPr="00972B10">
        <w:rPr>
          <w:bCs/>
          <w:sz w:val="18"/>
          <w:szCs w:val="18"/>
        </w:rPr>
        <w:t xml:space="preserve"> </w:t>
      </w:r>
      <w:r w:rsidR="00972B10" w:rsidRPr="00972B10">
        <w:rPr>
          <w:bCs/>
          <w:sz w:val="18"/>
          <w:szCs w:val="18"/>
        </w:rPr>
        <w:t>8/2019</w:t>
      </w:r>
    </w:p>
    <w:p w:rsidR="00972B10" w:rsidRPr="00972B10" w:rsidRDefault="00972B10" w:rsidP="006B3E61">
      <w:pPr>
        <w:jc w:val="right"/>
        <w:rPr>
          <w:sz w:val="12"/>
          <w:szCs w:val="12"/>
        </w:rPr>
      </w:pPr>
      <w:bookmarkStart w:id="4" w:name="_GoBack"/>
      <w:bookmarkEnd w:id="4"/>
      <w:r w:rsidRPr="00972B10">
        <w:rPr>
          <w:bCs/>
          <w:sz w:val="12"/>
          <w:szCs w:val="12"/>
        </w:rPr>
        <w:t>Nursing/ Student Evaluation Forms/ Clinical Evals</w:t>
      </w:r>
    </w:p>
    <w:sectPr w:rsidR="00972B10" w:rsidRPr="00972B10" w:rsidSect="007820F4">
      <w:headerReference w:type="default" r:id="rId7"/>
      <w:pgSz w:w="15840" w:h="12240" w:orient="landscape"/>
      <w:pgMar w:top="1138" w:right="1440" w:bottom="1152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1F" w:rsidRDefault="005A431F" w:rsidP="007273E1">
      <w:r>
        <w:separator/>
      </w:r>
    </w:p>
  </w:endnote>
  <w:endnote w:type="continuationSeparator" w:id="0">
    <w:p w:rsidR="005A431F" w:rsidRDefault="005A431F" w:rsidP="0072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1F" w:rsidRDefault="005A431F" w:rsidP="007273E1">
      <w:r>
        <w:separator/>
      </w:r>
    </w:p>
  </w:footnote>
  <w:footnote w:type="continuationSeparator" w:id="0">
    <w:p w:rsidR="005A431F" w:rsidRDefault="005A431F" w:rsidP="0072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E1" w:rsidRPr="007273E1" w:rsidRDefault="007273E1" w:rsidP="007273E1">
    <w:pPr>
      <w:tabs>
        <w:tab w:val="left" w:pos="5400"/>
        <w:tab w:val="left" w:pos="5940"/>
        <w:tab w:val="left" w:pos="10080"/>
      </w:tabs>
      <w:jc w:val="center"/>
      <w:rPr>
        <w:b/>
        <w:szCs w:val="22"/>
      </w:rPr>
    </w:pPr>
    <w:r w:rsidRPr="007273E1">
      <w:rPr>
        <w:b/>
        <w:szCs w:val="22"/>
      </w:rPr>
      <w:t>Grossmont College</w:t>
    </w:r>
  </w:p>
  <w:p w:rsidR="007273E1" w:rsidRPr="00290714" w:rsidRDefault="007273E1" w:rsidP="007273E1">
    <w:pPr>
      <w:tabs>
        <w:tab w:val="left" w:pos="5400"/>
        <w:tab w:val="left" w:pos="5940"/>
        <w:tab w:val="left" w:pos="10080"/>
      </w:tabs>
      <w:jc w:val="center"/>
      <w:rPr>
        <w:b/>
        <w:sz w:val="18"/>
        <w:szCs w:val="18"/>
      </w:rPr>
    </w:pPr>
    <w:r w:rsidRPr="00290714">
      <w:rPr>
        <w:b/>
        <w:sz w:val="18"/>
        <w:szCs w:val="18"/>
      </w:rPr>
      <w:t xml:space="preserve">SECOND YEAR </w:t>
    </w:r>
    <w:r w:rsidRPr="007273E1">
      <w:rPr>
        <w:sz w:val="18"/>
        <w:szCs w:val="18"/>
      </w:rPr>
      <w:t>WEEKLY</w:t>
    </w:r>
    <w:r w:rsidRPr="00290714">
      <w:rPr>
        <w:b/>
        <w:sz w:val="18"/>
        <w:szCs w:val="18"/>
      </w:rPr>
      <w:t xml:space="preserve"> </w:t>
    </w:r>
    <w:r w:rsidRPr="00972B10">
      <w:rPr>
        <w:sz w:val="18"/>
        <w:szCs w:val="18"/>
      </w:rPr>
      <w:t>CLINICAL EVALUATION FORM</w:t>
    </w:r>
  </w:p>
  <w:p w:rsidR="007273E1" w:rsidRDefault="007273E1" w:rsidP="007273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C0A"/>
    <w:multiLevelType w:val="multilevel"/>
    <w:tmpl w:val="0FB281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  <w:szCs w:val="16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65040C71"/>
    <w:multiLevelType w:val="hybridMultilevel"/>
    <w:tmpl w:val="7FA68D9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66D849E1"/>
    <w:multiLevelType w:val="hybridMultilevel"/>
    <w:tmpl w:val="1C7E5EF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76F314B4"/>
    <w:multiLevelType w:val="multilevel"/>
    <w:tmpl w:val="98C8C8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  <w:szCs w:val="16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1"/>
    <w:rsid w:val="0012397E"/>
    <w:rsid w:val="0020772F"/>
    <w:rsid w:val="0033102A"/>
    <w:rsid w:val="004E6D30"/>
    <w:rsid w:val="00573A91"/>
    <w:rsid w:val="005A431F"/>
    <w:rsid w:val="006B3E61"/>
    <w:rsid w:val="007273E1"/>
    <w:rsid w:val="007820F4"/>
    <w:rsid w:val="00854974"/>
    <w:rsid w:val="00972B10"/>
    <w:rsid w:val="00BE2309"/>
    <w:rsid w:val="00BF71D7"/>
    <w:rsid w:val="00D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EA82F33-D963-41E7-BD3B-7D45780B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61"/>
    <w:pPr>
      <w:spacing w:after="0" w:line="240" w:lineRule="auto"/>
    </w:pPr>
    <w:rPr>
      <w:rFonts w:ascii="Calibri" w:hAnsi="Calibri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27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E1"/>
    <w:rPr>
      <w:rFonts w:ascii="Calibri" w:hAnsi="Calibri" w:cs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727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E1"/>
    <w:rPr>
      <w:rFonts w:ascii="Calibri" w:hAnsi="Calibri" w:cs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Oliveri</dc:creator>
  <cp:keywords/>
  <dc:description/>
  <cp:lastModifiedBy>Christine Girsch</cp:lastModifiedBy>
  <cp:revision>10</cp:revision>
  <dcterms:created xsi:type="dcterms:W3CDTF">2018-08-17T18:28:00Z</dcterms:created>
  <dcterms:modified xsi:type="dcterms:W3CDTF">2019-08-08T15:09:00Z</dcterms:modified>
</cp:coreProperties>
</file>